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095C4" w14:textId="188178C4" w:rsidR="0019654E" w:rsidRDefault="0019654E" w:rsidP="0019654E">
      <w:pPr>
        <w:jc w:val="right"/>
      </w:pPr>
      <w:r>
        <w:t>Al Comune di Avetrana (TA)</w:t>
      </w:r>
    </w:p>
    <w:p w14:paraId="3A02C055" w14:textId="66A4C9B9" w:rsidR="0019654E" w:rsidRDefault="0019654E" w:rsidP="0019654E">
      <w:pPr>
        <w:jc w:val="right"/>
      </w:pPr>
      <w:r>
        <w:t>Ufficio Lavori Pubblici e Ambiente</w:t>
      </w:r>
    </w:p>
    <w:p w14:paraId="6AB1100E" w14:textId="16103B67" w:rsidR="0019654E" w:rsidRDefault="0019654E" w:rsidP="0019654E">
      <w:pPr>
        <w:jc w:val="right"/>
      </w:pPr>
      <w:r>
        <w:t>Alla c.a. del RUP Ing. Cosimo SPAGNOLO</w:t>
      </w:r>
    </w:p>
    <w:p w14:paraId="07C397F7" w14:textId="63E86CDA" w:rsidR="0019654E" w:rsidRDefault="0019654E" w:rsidP="0019654E">
      <w:pPr>
        <w:jc w:val="right"/>
      </w:pPr>
      <w:proofErr w:type="spellStart"/>
      <w:r>
        <w:t>pec</w:t>
      </w:r>
      <w:proofErr w:type="spellEnd"/>
      <w:r>
        <w:t xml:space="preserve">: </w:t>
      </w:r>
      <w:hyperlink r:id="rId5" w:history="1">
        <w:r w:rsidRPr="00051395">
          <w:rPr>
            <w:rStyle w:val="Collegamentoipertestuale"/>
          </w:rPr>
          <w:t>llpp.comune.avetrana@pec.rupar.puglia.it</w:t>
        </w:r>
      </w:hyperlink>
    </w:p>
    <w:p w14:paraId="5E11D06C" w14:textId="77777777" w:rsidR="0019654E" w:rsidRDefault="0019654E" w:rsidP="0019654E"/>
    <w:p w14:paraId="6C75AA4E" w14:textId="15BBA0A6" w:rsidR="0019654E" w:rsidRDefault="0019654E" w:rsidP="0019654E">
      <w:pPr>
        <w:spacing w:before="240"/>
        <w:jc w:val="both"/>
      </w:pPr>
      <w:r w:rsidRPr="002301D5">
        <w:rPr>
          <w:b/>
          <w:bCs/>
        </w:rPr>
        <w:t>OGGETTO</w:t>
      </w:r>
      <w:r>
        <w:t xml:space="preserve">: SERVIZIO DI “RACCOLTA E TRASPORTO RSU ED ASSIMILATI E SERVIZI DI IGIENE URBANA PER IL COMUNE DI AVETRANA PER MESI 24 (ANNI 2021-2022)”. CUP </w:t>
      </w:r>
      <w:r w:rsidRPr="002301D5">
        <w:rPr>
          <w:b/>
          <w:bCs/>
        </w:rPr>
        <w:t>F69D20000340004</w:t>
      </w:r>
      <w:r>
        <w:t xml:space="preserve"> - C.I.G. </w:t>
      </w:r>
      <w:r w:rsidRPr="002301D5">
        <w:rPr>
          <w:b/>
          <w:bCs/>
        </w:rPr>
        <w:t>8467433AC0</w:t>
      </w:r>
      <w:r>
        <w:t>. IMPORTO A BASE DI GARA: € 1.468.982,80. Formalità preliminari per la costituzione della commissione giudicatrice dell'offerta economicamente più vantaggiosa</w:t>
      </w:r>
      <w:r w:rsidR="00097EA3">
        <w:t xml:space="preserve"> ex art. 77 del </w:t>
      </w:r>
      <w:proofErr w:type="spellStart"/>
      <w:r w:rsidR="00097EA3">
        <w:t>D.Lgs.</w:t>
      </w:r>
      <w:proofErr w:type="spellEnd"/>
      <w:r w:rsidR="00097EA3">
        <w:t xml:space="preserve"> n. 50/2016</w:t>
      </w:r>
      <w:r>
        <w:t xml:space="preserve">. Partecipazione all'avviso pubblico per la nomina di tre Commissari, componente esterni, ad uno dei quali conferire il ruolo di Presidente (più tre di riserva). </w:t>
      </w:r>
      <w:r w:rsidRPr="0019654E">
        <w:rPr>
          <w:b/>
          <w:bCs/>
        </w:rPr>
        <w:t xml:space="preserve">Trasmissione domanda contenente le dichiarazioni richieste unitamente al </w:t>
      </w:r>
      <w:r w:rsidRPr="0019654E">
        <w:rPr>
          <w:b/>
          <w:bCs/>
          <w:i/>
          <w:iCs/>
        </w:rPr>
        <w:t>curriculum vitae</w:t>
      </w:r>
      <w:r>
        <w:t>.</w:t>
      </w:r>
    </w:p>
    <w:p w14:paraId="313296B2" w14:textId="69D84D46" w:rsidR="0019654E" w:rsidRDefault="0019654E" w:rsidP="006D35E7">
      <w:pPr>
        <w:jc w:val="both"/>
      </w:pPr>
      <w:r>
        <w:t>_I_</w:t>
      </w:r>
      <w:r w:rsidR="006D35E7">
        <w:t xml:space="preserve"> </w:t>
      </w:r>
      <w:proofErr w:type="spellStart"/>
      <w:r>
        <w:t>sottoscritt</w:t>
      </w:r>
      <w:proofErr w:type="spellEnd"/>
      <w:proofErr w:type="gramStart"/>
      <w:r w:rsidR="006D35E7">
        <w:t>_  _</w:t>
      </w:r>
      <w:proofErr w:type="gramEnd"/>
      <w:r w:rsidR="006D35E7">
        <w:t xml:space="preserve">___________________ </w:t>
      </w:r>
      <w:proofErr w:type="spellStart"/>
      <w:r>
        <w:t>nat</w:t>
      </w:r>
      <w:proofErr w:type="spellEnd"/>
      <w:r>
        <w:t xml:space="preserve">_ </w:t>
      </w:r>
      <w:r w:rsidR="006D35E7">
        <w:t xml:space="preserve"> </w:t>
      </w:r>
      <w:r>
        <w:t xml:space="preserve">a </w:t>
      </w:r>
      <w:r w:rsidR="006D35E7">
        <w:t>__________</w:t>
      </w:r>
      <w:r>
        <w:tab/>
        <w:t xml:space="preserve">(prov. di </w:t>
      </w:r>
      <w:r w:rsidR="006D35E7">
        <w:t>_____</w:t>
      </w:r>
      <w:proofErr w:type="gramStart"/>
      <w:r w:rsidR="006D35E7">
        <w:t xml:space="preserve">_ </w:t>
      </w:r>
      <w:r>
        <w:t>)</w:t>
      </w:r>
      <w:proofErr w:type="gramEnd"/>
      <w:r>
        <w:t xml:space="preserve">  il  residente in  </w:t>
      </w:r>
      <w:r w:rsidR="006D35E7">
        <w:t xml:space="preserve">_______ </w:t>
      </w:r>
      <w:r>
        <w:t xml:space="preserve">(prov. di </w:t>
      </w:r>
      <w:r w:rsidR="006D35E7">
        <w:t xml:space="preserve">_______ ) </w:t>
      </w:r>
      <w:r>
        <w:t>alla Via/Piazza/Contrada</w:t>
      </w:r>
      <w:r w:rsidR="006D35E7">
        <w:t xml:space="preserve"> _________</w:t>
      </w:r>
      <w:r>
        <w:t xml:space="preserve"> </w:t>
      </w:r>
      <w:r>
        <w:tab/>
        <w:t>n.</w:t>
      </w:r>
      <w:r w:rsidR="006D35E7">
        <w:t xml:space="preserve"> ______ </w:t>
      </w:r>
      <w:r>
        <w:t xml:space="preserve">numero di codice fiscale </w:t>
      </w:r>
      <w:r w:rsidR="006D35E7">
        <w:t>________</w:t>
      </w:r>
      <w:r>
        <w:t xml:space="preserve"> numero di partita I.V.A. </w:t>
      </w:r>
      <w:r w:rsidR="006D35E7">
        <w:t>__________</w:t>
      </w:r>
      <w:r>
        <w:tab/>
        <w:t>numero di telefono</w:t>
      </w:r>
      <w:r w:rsidR="006D35E7">
        <w:t xml:space="preserve"> ________ </w:t>
      </w:r>
      <w:r>
        <w:t>indirizzo di Posta Elettronica Certificata (P.E.C.):</w:t>
      </w:r>
      <w:r w:rsidR="006D35E7">
        <w:t xml:space="preserve"> __________ </w:t>
      </w:r>
      <w:r w:rsidR="0034782F">
        <w:t>iscritto all’Ordine/Collegio di __________ della Provincia di ________ con il numero __________</w:t>
      </w:r>
      <w:r w:rsidR="006D35E7">
        <w:t xml:space="preserve"> </w:t>
      </w:r>
      <w:r>
        <w:t xml:space="preserve">con riferimento all'avviso pubblico per la nomina di </w:t>
      </w:r>
      <w:r w:rsidR="00171111">
        <w:t>tre</w:t>
      </w:r>
      <w:r>
        <w:t xml:space="preserve"> Commissari, componente esterni, ad uno dei quali conferire il ruolo di Presidente della costituenda commissione giudicatrice dell'offerta economicamente più vantaggiosa dell'appalto dei servizi di igiene urbana di cui all'oggetto, manifesta la propria disponibilità a ricoprire </w:t>
      </w:r>
      <w:r w:rsidR="00171111">
        <w:t>l’incarico d</w:t>
      </w:r>
      <w:r>
        <w:t>i che trattasi e</w:t>
      </w:r>
    </w:p>
    <w:p w14:paraId="7CCBF9B6" w14:textId="77777777" w:rsidR="0019654E" w:rsidRPr="00171111" w:rsidRDefault="0019654E" w:rsidP="000C3348">
      <w:pPr>
        <w:spacing w:after="0"/>
        <w:jc w:val="center"/>
        <w:rPr>
          <w:b/>
          <w:bCs/>
        </w:rPr>
      </w:pPr>
      <w:r w:rsidRPr="00171111">
        <w:rPr>
          <w:b/>
          <w:bCs/>
        </w:rPr>
        <w:t>CHIEDE</w:t>
      </w:r>
    </w:p>
    <w:p w14:paraId="3837AD29" w14:textId="03EF427D" w:rsidR="0019654E" w:rsidRDefault="0019654E" w:rsidP="0019654E">
      <w:r>
        <w:t>di essere ammesso al</w:t>
      </w:r>
      <w:r w:rsidR="002416F6">
        <w:t>la selezione</w:t>
      </w:r>
      <w:r>
        <w:t>.</w:t>
      </w:r>
    </w:p>
    <w:p w14:paraId="5C4E23D6" w14:textId="19F39B9E" w:rsidR="002416F6" w:rsidRDefault="0019654E" w:rsidP="002416F6">
      <w:pPr>
        <w:spacing w:after="0"/>
        <w:jc w:val="both"/>
      </w:pPr>
      <w:r>
        <w:t xml:space="preserve">_I_ </w:t>
      </w:r>
      <w:proofErr w:type="spellStart"/>
      <w:r>
        <w:t>sottoscritt</w:t>
      </w:r>
      <w:proofErr w:type="spellEnd"/>
      <w:r>
        <w:t>_ consapevole delle responsabilità e delle sanzioni penali previste dall'art.76, del</w:t>
      </w:r>
      <w:r w:rsidR="002416F6">
        <w:t xml:space="preserve"> </w:t>
      </w:r>
      <w:r>
        <w:t>D.P.R.</w:t>
      </w:r>
      <w:r w:rsidR="002416F6">
        <w:t xml:space="preserve"> </w:t>
      </w:r>
      <w:r>
        <w:t>28/12/2000, n. 445, successive modificazioni ed integrazioni per le ipotesi di falsità in atti e dichiarazioni mendaci, sotto la propria personale responsabilità, ai sensi e agli effetti degli articoli 46 e 47 del citato D.P.R. 445/2000</w:t>
      </w:r>
    </w:p>
    <w:p w14:paraId="236791AA" w14:textId="147EB764" w:rsidR="0019654E" w:rsidRPr="002416F6" w:rsidRDefault="0019654E" w:rsidP="009C6BFB">
      <w:pPr>
        <w:jc w:val="center"/>
        <w:rPr>
          <w:b/>
          <w:bCs/>
        </w:rPr>
      </w:pPr>
      <w:r w:rsidRPr="002416F6">
        <w:rPr>
          <w:b/>
          <w:bCs/>
        </w:rPr>
        <w:t>DICHIARA</w:t>
      </w:r>
    </w:p>
    <w:p w14:paraId="1402E158" w14:textId="0F599807" w:rsidR="0019654E" w:rsidRDefault="0019654E" w:rsidP="00E90810">
      <w:pPr>
        <w:pStyle w:val="Paragrafoelenco"/>
        <w:numPr>
          <w:ilvl w:val="0"/>
          <w:numId w:val="2"/>
        </w:numPr>
        <w:ind w:left="426" w:hanging="284"/>
        <w:jc w:val="both"/>
      </w:pPr>
      <w:r>
        <w:t xml:space="preserve">di accettare integralmente tutte le norme e le condizioni stabilite dal Comune di </w:t>
      </w:r>
      <w:r w:rsidR="00084F01">
        <w:t>Avetrana</w:t>
      </w:r>
      <w:r>
        <w:t xml:space="preserve"> nell'avviso pubblico di cui all</w:t>
      </w:r>
      <w:r w:rsidR="00084F01">
        <w:t>’</w:t>
      </w:r>
      <w:r>
        <w:t xml:space="preserve">oggetto incluso il compenso forfettario ed omnicomprensivo stabilito per </w:t>
      </w:r>
      <w:r w:rsidR="009C6BFB">
        <w:t>l’incarico da affidare</w:t>
      </w:r>
      <w:r w:rsidR="00097EA3">
        <w:t>, oltre accessi</w:t>
      </w:r>
      <w:r>
        <w:t>;</w:t>
      </w:r>
    </w:p>
    <w:p w14:paraId="4D8B9BE0" w14:textId="0E5CF877" w:rsidR="0019654E" w:rsidRDefault="0019654E" w:rsidP="00E90810">
      <w:pPr>
        <w:pStyle w:val="Paragrafoelenco"/>
        <w:numPr>
          <w:ilvl w:val="0"/>
          <w:numId w:val="2"/>
        </w:numPr>
        <w:ind w:left="426" w:hanging="284"/>
        <w:jc w:val="both"/>
      </w:pPr>
      <w:r>
        <w:t>che non esistono a proprio carico cause di incompatibilità e di astensione di cui ai commi 4, 5 e 6, dell'art.77, del Decreto Legislativo n.</w:t>
      </w:r>
      <w:r w:rsidR="00084F01">
        <w:t xml:space="preserve"> </w:t>
      </w:r>
      <w:r>
        <w:t>50/2016, successive modificazioni ed integrazioni e delle norme</w:t>
      </w:r>
      <w:r w:rsidR="00084F01">
        <w:t xml:space="preserve"> </w:t>
      </w:r>
      <w:r>
        <w:t>ivi richiamate e/o correlate;</w:t>
      </w:r>
    </w:p>
    <w:p w14:paraId="7FCCD855" w14:textId="1874997F" w:rsidR="0019654E" w:rsidRDefault="0019654E" w:rsidP="00E90810">
      <w:pPr>
        <w:pStyle w:val="Paragrafoelenco"/>
        <w:numPr>
          <w:ilvl w:val="0"/>
          <w:numId w:val="2"/>
        </w:numPr>
        <w:ind w:left="426" w:hanging="284"/>
        <w:jc w:val="both"/>
      </w:pPr>
      <w:r>
        <w:t>di possedere il titolo di studio e le competenze tecniche e professionali adeguati ed idonei allo svolgimento dell'ufficio di componente della costituend</w:t>
      </w:r>
      <w:r w:rsidR="00E90810">
        <w:t>a</w:t>
      </w:r>
      <w:r>
        <w:t xml:space="preserve"> commissione giudicatrice, coerenti con il</w:t>
      </w:r>
      <w:r w:rsidR="00E90810">
        <w:t xml:space="preserve"> </w:t>
      </w:r>
      <w:r>
        <w:t>settore dei servizi di igiene urbana oggetto dell</w:t>
      </w:r>
      <w:r w:rsidR="00E90810">
        <w:t>’</w:t>
      </w:r>
      <w:r>
        <w:t>appalto in corso di affidamento;</w:t>
      </w:r>
    </w:p>
    <w:p w14:paraId="7094251E" w14:textId="46DA3B2E" w:rsidR="0019654E" w:rsidRDefault="0019654E" w:rsidP="00E90810">
      <w:pPr>
        <w:pStyle w:val="Paragrafoelenco"/>
        <w:numPr>
          <w:ilvl w:val="0"/>
          <w:numId w:val="2"/>
        </w:numPr>
        <w:ind w:left="426" w:hanging="284"/>
        <w:jc w:val="both"/>
      </w:pPr>
      <w:r>
        <w:t xml:space="preserve">che i requisiti soggettivi di cui al punto precedente sono indicati nell'allegato </w:t>
      </w:r>
      <w:r w:rsidRPr="00E90810">
        <w:rPr>
          <w:i/>
          <w:iCs/>
        </w:rPr>
        <w:t>curriculum vitae</w:t>
      </w:r>
      <w:r>
        <w:t xml:space="preserve"> del</w:t>
      </w:r>
      <w:r w:rsidR="00E90810">
        <w:t xml:space="preserve"> </w:t>
      </w:r>
      <w:r>
        <w:t>dichiarante;</w:t>
      </w:r>
    </w:p>
    <w:p w14:paraId="7E60F3FE" w14:textId="3250C653" w:rsidR="0019654E" w:rsidRDefault="0019654E" w:rsidP="00E90810">
      <w:pPr>
        <w:pStyle w:val="Paragrafoelenco"/>
        <w:numPr>
          <w:ilvl w:val="0"/>
          <w:numId w:val="2"/>
        </w:numPr>
        <w:ind w:left="426" w:hanging="284"/>
        <w:jc w:val="both"/>
      </w:pPr>
      <w:r>
        <w:t xml:space="preserve">che tutte le notizie, le indicazioni e gli stati personali indicati nel </w:t>
      </w:r>
      <w:r w:rsidRPr="00E90810">
        <w:rPr>
          <w:i/>
          <w:iCs/>
        </w:rPr>
        <w:t>curriculum vitae</w:t>
      </w:r>
      <w:r>
        <w:t xml:space="preserve"> allegato corrispondono</w:t>
      </w:r>
      <w:r w:rsidR="00743F87">
        <w:t xml:space="preserve"> </w:t>
      </w:r>
      <w:r>
        <w:t>al vero;</w:t>
      </w:r>
    </w:p>
    <w:p w14:paraId="687D6077" w14:textId="58E1A762" w:rsidR="0019654E" w:rsidRDefault="0019654E" w:rsidP="00743F87">
      <w:pPr>
        <w:pStyle w:val="Paragrafoelenco"/>
        <w:numPr>
          <w:ilvl w:val="0"/>
          <w:numId w:val="2"/>
        </w:numPr>
        <w:ind w:left="426" w:hanging="284"/>
        <w:jc w:val="both"/>
      </w:pPr>
      <w:r>
        <w:t xml:space="preserve">di impegnarsi a fornire al Comune di </w:t>
      </w:r>
      <w:r w:rsidR="00743F87">
        <w:t>Avetrana</w:t>
      </w:r>
      <w:r>
        <w:t xml:space="preserve">, qualora richiesto, tutta la documentazione a riprova dei requisiti soggettivi di cui al punto </w:t>
      </w:r>
      <w:r w:rsidR="0034782F">
        <w:t>3</w:t>
      </w:r>
      <w:r>
        <w:t>), entro i termini prestabiliti nell'Avviso Pubblico.</w:t>
      </w:r>
    </w:p>
    <w:p w14:paraId="73C5A582" w14:textId="77777777" w:rsidR="00743F87" w:rsidRDefault="0019654E" w:rsidP="00743F87">
      <w:pPr>
        <w:pStyle w:val="Paragrafoelenco"/>
        <w:numPr>
          <w:ilvl w:val="0"/>
          <w:numId w:val="2"/>
        </w:numPr>
        <w:ind w:left="426" w:hanging="284"/>
        <w:jc w:val="both"/>
      </w:pPr>
      <w:r>
        <w:t xml:space="preserve">di impegnarsi a segnalare al Comune di </w:t>
      </w:r>
      <w:r w:rsidR="00743F87">
        <w:t>Avetrana</w:t>
      </w:r>
      <w:r>
        <w:t xml:space="preserve"> ogni eventuale variazione ai dati comunicati esonerandolo espressamente da ogni eventuale responsabilità in merito;</w:t>
      </w:r>
    </w:p>
    <w:p w14:paraId="18914335" w14:textId="44BFA489" w:rsidR="0019654E" w:rsidRDefault="0019654E" w:rsidP="00743F87">
      <w:pPr>
        <w:pStyle w:val="Paragrafoelenco"/>
        <w:numPr>
          <w:ilvl w:val="0"/>
          <w:numId w:val="2"/>
        </w:numPr>
        <w:ind w:left="426" w:hanging="284"/>
        <w:jc w:val="both"/>
      </w:pPr>
      <w:r>
        <w:lastRenderedPageBreak/>
        <w:t xml:space="preserve">di essere informato e di acconsentire che, ai sensi del Decreto Legislativo n.196/2003, come modificato </w:t>
      </w:r>
      <w:r w:rsidR="00743F87">
        <w:t>e</w:t>
      </w:r>
      <w:r>
        <w:t xml:space="preserve"> integrato dal Decreto Legislativo n.101/2018 e dal regolamento europeo sulla protezione dei dati (UE) 2016/679 sulla </w:t>
      </w:r>
      <w:r w:rsidR="00743F87">
        <w:t>“</w:t>
      </w:r>
      <w:r>
        <w:t>privac</w:t>
      </w:r>
      <w:r w:rsidR="006A7021">
        <w:t>y”</w:t>
      </w:r>
      <w:r>
        <w:t xml:space="preserve">, i dati personali raccolti saranno trattati, anche con strumenti informatici, nell'ambito del procedimento per il quale viene resa la presente dichiarazione e l'allegato </w:t>
      </w:r>
      <w:r w:rsidRPr="00743F87">
        <w:rPr>
          <w:i/>
          <w:iCs/>
        </w:rPr>
        <w:t>curriculum vitae</w:t>
      </w:r>
      <w:r>
        <w:t>, giusta nota informativa fornita dalla stazione appaltante a</w:t>
      </w:r>
      <w:r w:rsidR="00743F87">
        <w:t xml:space="preserve"> </w:t>
      </w:r>
      <w:r>
        <w:t>margine del presente modulo.</w:t>
      </w:r>
    </w:p>
    <w:p w14:paraId="0E8FBCC8" w14:textId="77777777" w:rsidR="004E04C6" w:rsidRDefault="0019654E" w:rsidP="00743F87">
      <w:pPr>
        <w:jc w:val="center"/>
        <w:rPr>
          <w:b/>
          <w:bCs/>
        </w:rPr>
      </w:pPr>
      <w:r w:rsidRPr="00743F87">
        <w:rPr>
          <w:b/>
          <w:bCs/>
        </w:rPr>
        <w:t xml:space="preserve">(dichiarazione per i candidati </w:t>
      </w:r>
      <w:r w:rsidR="0034782F" w:rsidRPr="0034782F">
        <w:rPr>
          <w:b/>
          <w:bCs/>
        </w:rPr>
        <w:t>professionist</w:t>
      </w:r>
      <w:r w:rsidR="0034782F">
        <w:rPr>
          <w:b/>
          <w:bCs/>
        </w:rPr>
        <w:t>i</w:t>
      </w:r>
      <w:r w:rsidR="0034782F" w:rsidRPr="0034782F">
        <w:rPr>
          <w:b/>
          <w:bCs/>
        </w:rPr>
        <w:t xml:space="preserve"> la cui attività</w:t>
      </w:r>
      <w:r w:rsidR="0034782F">
        <w:rPr>
          <w:b/>
          <w:bCs/>
        </w:rPr>
        <w:t xml:space="preserve"> </w:t>
      </w:r>
      <w:r w:rsidR="0034782F" w:rsidRPr="0034782F">
        <w:rPr>
          <w:b/>
          <w:bCs/>
        </w:rPr>
        <w:t xml:space="preserve">è assoggettata </w:t>
      </w:r>
    </w:p>
    <w:p w14:paraId="0B1FBD18" w14:textId="43E6F69D" w:rsidR="0019654E" w:rsidRPr="00743F87" w:rsidRDefault="0034782F" w:rsidP="00743F87">
      <w:pPr>
        <w:jc w:val="center"/>
        <w:rPr>
          <w:b/>
          <w:bCs/>
        </w:rPr>
      </w:pPr>
      <w:r w:rsidRPr="0034782F">
        <w:rPr>
          <w:b/>
          <w:bCs/>
        </w:rPr>
        <w:t>all’obbligo di iscrizione in ordini o collegi</w:t>
      </w:r>
      <w:r w:rsidR="0019654E" w:rsidRPr="00743F87">
        <w:rPr>
          <w:b/>
          <w:bCs/>
        </w:rPr>
        <w:t>)</w:t>
      </w:r>
    </w:p>
    <w:p w14:paraId="46C09DF9" w14:textId="198B73D7" w:rsidR="0034782F" w:rsidRDefault="0019654E" w:rsidP="00743F87">
      <w:pPr>
        <w:jc w:val="both"/>
      </w:pPr>
      <w:r>
        <w:t xml:space="preserve">_I_ </w:t>
      </w:r>
      <w:proofErr w:type="spellStart"/>
      <w:r>
        <w:t>sottoscritt</w:t>
      </w:r>
      <w:proofErr w:type="spellEnd"/>
      <w:r w:rsidR="00743F87">
        <w:t>_</w:t>
      </w:r>
      <w:r>
        <w:t xml:space="preserve"> dichiara</w:t>
      </w:r>
      <w:r w:rsidR="000A2A4A">
        <w:t xml:space="preserve"> inoltre</w:t>
      </w:r>
      <w:r w:rsidR="0034782F">
        <w:t>:</w:t>
      </w:r>
    </w:p>
    <w:p w14:paraId="1C7BD116" w14:textId="77777777" w:rsidR="0034782F" w:rsidRDefault="0034782F" w:rsidP="0034782F">
      <w:pPr>
        <w:jc w:val="both"/>
      </w:pPr>
      <w:r>
        <w:t>o</w:t>
      </w:r>
      <w:r>
        <w:tab/>
        <w:t>a) iscrizione all’ordine o collegio professionale di appartenenza da almeno 5 anni;</w:t>
      </w:r>
    </w:p>
    <w:p w14:paraId="5510F7EE" w14:textId="77777777" w:rsidR="0034782F" w:rsidRDefault="0034782F" w:rsidP="0034782F">
      <w:pPr>
        <w:jc w:val="both"/>
      </w:pPr>
      <w:r>
        <w:t>o</w:t>
      </w:r>
      <w:r>
        <w:tab/>
        <w:t>b) rispetto degli obblighi formativi di cui all’art. 7 del d.P.R. 7 agosto 2012, n. 137;</w:t>
      </w:r>
    </w:p>
    <w:p w14:paraId="0704557C" w14:textId="77777777" w:rsidR="0034782F" w:rsidRDefault="0034782F" w:rsidP="0034782F">
      <w:pPr>
        <w:ind w:left="709" w:hanging="709"/>
        <w:jc w:val="both"/>
      </w:pPr>
      <w:r>
        <w:t>o</w:t>
      </w:r>
      <w:r>
        <w:tab/>
        <w:t>c) assenza di sanzioni disciplinari della censura o più gravi comminate dall’ordine o dal collegio nell’ultimo triennio o della sanzione della cancellazione;</w:t>
      </w:r>
    </w:p>
    <w:p w14:paraId="4C50185D" w14:textId="77777777" w:rsidR="0034782F" w:rsidRDefault="0034782F" w:rsidP="0034782F">
      <w:pPr>
        <w:jc w:val="both"/>
      </w:pPr>
      <w:r>
        <w:t>o</w:t>
      </w:r>
      <w:r>
        <w:tab/>
        <w:t>d) regolarità degli obblighi previdenziali;</w:t>
      </w:r>
    </w:p>
    <w:p w14:paraId="0E653A19" w14:textId="284F48B6" w:rsidR="0019654E" w:rsidRDefault="0034782F" w:rsidP="004D6A0E">
      <w:pPr>
        <w:ind w:left="709" w:hanging="709"/>
        <w:jc w:val="both"/>
      </w:pPr>
      <w:r>
        <w:t>o</w:t>
      </w:r>
      <w:r>
        <w:tab/>
        <w:t>e) possesso della copertura assicurativa obbligatoria di cui all’art. 5 del d.P.R. 7 agosto 2012, n. 137, per la copertura di danni all’amministrazione aggiudicatrice, anche in conseguenza di richieste risarcitorie di terzi</w:t>
      </w:r>
      <w:r w:rsidR="004E04C6">
        <w:t>.</w:t>
      </w:r>
    </w:p>
    <w:p w14:paraId="41F395F0" w14:textId="77777777" w:rsidR="004E04C6" w:rsidRPr="00743F87" w:rsidRDefault="004E04C6" w:rsidP="004E04C6">
      <w:pPr>
        <w:jc w:val="center"/>
        <w:rPr>
          <w:b/>
          <w:bCs/>
        </w:rPr>
      </w:pPr>
      <w:r w:rsidRPr="00743F87">
        <w:rPr>
          <w:b/>
          <w:bCs/>
        </w:rPr>
        <w:t>(dichiarazione per i candidati dipendenti pubblici)</w:t>
      </w:r>
    </w:p>
    <w:p w14:paraId="38CBE8E3" w14:textId="77777777" w:rsidR="004E04C6" w:rsidRDefault="004E04C6" w:rsidP="004E04C6">
      <w:pPr>
        <w:jc w:val="both"/>
      </w:pPr>
      <w:r>
        <w:t xml:space="preserve">_I_ </w:t>
      </w:r>
      <w:proofErr w:type="spellStart"/>
      <w:r>
        <w:t>sottoscritt</w:t>
      </w:r>
      <w:proofErr w:type="spellEnd"/>
      <w:r>
        <w:t>_ dichiara di essere dipendente pubblico e di prestare servizio presso la seguente Amministrazione: ________ (indicare i dati afferenti la P.A. di appartenenza), e di obbligarsi, qualora sorteggiato, a produrre tempestivamente ai fini della adozione del provvedimento amministrativo di nomina e di costituzione della commissione giudicatrice, l'autorizzazione dell'amministrazione di appartenenza a svolgere l'incarico di che trattasi come previsto dalla vigente normativa in materia.</w:t>
      </w:r>
    </w:p>
    <w:p w14:paraId="5D5F6D41" w14:textId="77777777" w:rsidR="004E04C6" w:rsidRDefault="004E04C6" w:rsidP="0019654E">
      <w:pPr>
        <w:rPr>
          <w:i/>
          <w:iCs/>
        </w:rPr>
      </w:pPr>
    </w:p>
    <w:p w14:paraId="2F825D10" w14:textId="7BEDC668" w:rsidR="0019654E" w:rsidRPr="00AB3464" w:rsidRDefault="0019654E" w:rsidP="0019654E">
      <w:pPr>
        <w:rPr>
          <w:i/>
          <w:iCs/>
        </w:rPr>
      </w:pPr>
      <w:r w:rsidRPr="00AB3464">
        <w:rPr>
          <w:i/>
          <w:iCs/>
        </w:rPr>
        <w:t>Data [di apposizione della firma digitale</w:t>
      </w:r>
      <w:r w:rsidR="00743F87" w:rsidRPr="00AB3464">
        <w:rPr>
          <w:i/>
          <w:iCs/>
        </w:rPr>
        <w:t>]</w:t>
      </w:r>
    </w:p>
    <w:p w14:paraId="26224331" w14:textId="564C5940" w:rsidR="0019654E" w:rsidRDefault="0019654E" w:rsidP="0019654E">
      <w:pPr>
        <w:rPr>
          <w:i/>
          <w:iCs/>
        </w:rPr>
      </w:pPr>
      <w:r w:rsidRPr="00AB3464">
        <w:rPr>
          <w:i/>
          <w:iCs/>
        </w:rPr>
        <w:t>Firma [esclusivamente in modalità digitale]</w:t>
      </w:r>
    </w:p>
    <w:p w14:paraId="4A08D5AC" w14:textId="77777777" w:rsidR="0034782F" w:rsidRDefault="0034782F" w:rsidP="0019654E"/>
    <w:p w14:paraId="778EE0CE" w14:textId="3F533DEA" w:rsidR="00BA76F0" w:rsidRDefault="00BA76F0" w:rsidP="0019654E"/>
    <w:p w14:paraId="50EF2B66" w14:textId="3B49ECAB" w:rsidR="004E04C6" w:rsidRDefault="004E04C6" w:rsidP="0019654E"/>
    <w:p w14:paraId="1E0935D0" w14:textId="77777777" w:rsidR="004E04C6" w:rsidRDefault="004E04C6" w:rsidP="0019654E"/>
    <w:p w14:paraId="0B7887AB" w14:textId="77777777" w:rsidR="0019654E" w:rsidRDefault="0019654E" w:rsidP="0019654E"/>
    <w:p w14:paraId="29F96EEF" w14:textId="77777777" w:rsidR="0019654E" w:rsidRDefault="0019654E" w:rsidP="0019654E">
      <w:r>
        <w:t>1 Nota di avvertenze</w:t>
      </w:r>
    </w:p>
    <w:p w14:paraId="6121890F" w14:textId="75350460" w:rsidR="0019654E" w:rsidRDefault="00EF1EE1" w:rsidP="0019654E">
      <w:r>
        <w:t>_______________________________________________________________________________________</w:t>
      </w:r>
    </w:p>
    <w:p w14:paraId="5E93F42A" w14:textId="253B0630" w:rsidR="0019654E" w:rsidRDefault="0019654E" w:rsidP="00EF1EE1">
      <w:pPr>
        <w:jc w:val="both"/>
      </w:pPr>
      <w:r>
        <w:t xml:space="preserve">1 La presente domanda, unitamente al </w:t>
      </w:r>
      <w:r w:rsidRPr="00EF1EE1">
        <w:rPr>
          <w:i/>
          <w:iCs/>
        </w:rPr>
        <w:t>curriculum vitae</w:t>
      </w:r>
      <w:r>
        <w:t xml:space="preserve"> del candidato (</w:t>
      </w:r>
      <w:r w:rsidR="006A7021">
        <w:t xml:space="preserve">anche </w:t>
      </w:r>
      <w:r>
        <w:t xml:space="preserve">in un solo file in formato digitale .PDF) deve essere trasmessa solo ed esclusivamente mediante PEC entro e non oltre il termine di scadenza e nella piena osservanza delle modalità e delle indicazioni contenute nell'avviso pubblicato a cui si rinvia </w:t>
      </w:r>
      <w:r w:rsidRPr="00EF1EE1">
        <w:rPr>
          <w:i/>
          <w:iCs/>
        </w:rPr>
        <w:t xml:space="preserve">per </w:t>
      </w:r>
      <w:proofErr w:type="spellStart"/>
      <w:r w:rsidRPr="00EF1EE1">
        <w:rPr>
          <w:i/>
          <w:iCs/>
        </w:rPr>
        <w:t>relationem</w:t>
      </w:r>
      <w:proofErr w:type="spellEnd"/>
      <w:r>
        <w:t>. La domanda deve essere firmata unicamente in modalità digitale; non occorre, quindi, allegare alcun documento di identità del dichiarante.</w:t>
      </w:r>
    </w:p>
    <w:p w14:paraId="56917F0C" w14:textId="7F11276A" w:rsidR="0019654E" w:rsidRDefault="0019654E" w:rsidP="0019654E">
      <w:r>
        <w:lastRenderedPageBreak/>
        <w:t xml:space="preserve"> Nota Informativa</w:t>
      </w:r>
    </w:p>
    <w:p w14:paraId="26D56368" w14:textId="77777777" w:rsidR="00D3669D" w:rsidRDefault="0019654E" w:rsidP="00D302E4">
      <w:pPr>
        <w:pStyle w:val="Paragrafoelenco"/>
        <w:numPr>
          <w:ilvl w:val="0"/>
          <w:numId w:val="3"/>
        </w:numPr>
        <w:ind w:left="284" w:hanging="284"/>
        <w:jc w:val="both"/>
      </w:pPr>
      <w:r>
        <w:t>Il trattamento dei dati personali deve avvenire nel rispetto della vigente normativa in materia e, in</w:t>
      </w:r>
      <w:r w:rsidR="00D302E4">
        <w:t xml:space="preserve"> </w:t>
      </w:r>
      <w:r>
        <w:t xml:space="preserve">particolare del Decreto Legislativo 30/6/2003, n.196 come modificato </w:t>
      </w:r>
      <w:r w:rsidR="00D302E4">
        <w:t>e</w:t>
      </w:r>
      <w:r>
        <w:t xml:space="preserve"> integrato dal Decreto Legislativo 10/8/2018 n.101 e dal regolamento europeo sulla protezione dei dati (UE) 2016/679 sulla </w:t>
      </w:r>
      <w:r w:rsidR="00D302E4">
        <w:t>“</w:t>
      </w:r>
      <w:r>
        <w:t>privacy</w:t>
      </w:r>
      <w:r w:rsidR="00D302E4">
        <w:t>”</w:t>
      </w:r>
      <w:r>
        <w:t xml:space="preserve"> (in sigla RGDP).</w:t>
      </w:r>
    </w:p>
    <w:p w14:paraId="06C2DC57" w14:textId="77777777" w:rsidR="00D3669D" w:rsidRDefault="0019654E" w:rsidP="00D302E4">
      <w:pPr>
        <w:pStyle w:val="Paragrafoelenco"/>
        <w:numPr>
          <w:ilvl w:val="0"/>
          <w:numId w:val="3"/>
        </w:numPr>
        <w:ind w:left="284" w:hanging="284"/>
        <w:jc w:val="both"/>
      </w:pPr>
      <w:r>
        <w:t xml:space="preserve">Si informa che i dati saranno trattati per le finalità di gestione della procedura di selezione </w:t>
      </w:r>
      <w:r w:rsidR="00D3669D">
        <w:t>“</w:t>
      </w:r>
      <w:r>
        <w:t>misure precontrattuali</w:t>
      </w:r>
      <w:r w:rsidR="00D3669D">
        <w:t>”</w:t>
      </w:r>
      <w:r>
        <w:t xml:space="preserve"> e per adempiere agli obblighi di legge disciplinati dal vigente Codice dei contratti pubblici. Si informa, altresì, che i diritti dell'interessato sono: diritto di revoca al consenso del trattamento dei dati personali (</w:t>
      </w:r>
      <w:proofErr w:type="gramStart"/>
      <w:r>
        <w:t>art .</w:t>
      </w:r>
      <w:proofErr w:type="gramEnd"/>
      <w:r>
        <w:t xml:space="preserve"> 7 comma 3 RGDP); diritto di ottenere l'accesso ai dati personali ed alle informazioni (art. 15 RGDP); diritto di rettifica (art. 16 RGDP); diritto alla cancellazione (Art.17 RGDP); diritto di limitazione del trattamento (art. 18 RGDP); diritto alla portabilità dei dati personali (art. 20 RGDP) ed il diritto di opposizione (art. 21RGDP). Tali diritti potranno essere esercitati inviando una comunicazione al Responsabile della Protezione dei Dati (RPD) del Comune di </w:t>
      </w:r>
      <w:r w:rsidR="00D3669D">
        <w:t xml:space="preserve">Avetrana </w:t>
      </w:r>
      <w:r>
        <w:t>ed al R.U.P. della procedura di selezione.</w:t>
      </w:r>
    </w:p>
    <w:p w14:paraId="21289568" w14:textId="4414F11C" w:rsidR="0003212E" w:rsidRDefault="0019654E" w:rsidP="00D302E4">
      <w:pPr>
        <w:pStyle w:val="Paragrafoelenco"/>
        <w:numPr>
          <w:ilvl w:val="0"/>
          <w:numId w:val="3"/>
        </w:numPr>
        <w:ind w:left="284" w:hanging="284"/>
        <w:jc w:val="both"/>
      </w:pPr>
      <w:r>
        <w:t>I dati inseriti</w:t>
      </w:r>
      <w:r w:rsidR="006A7021">
        <w:t xml:space="preserve"> nei file trasmessi </w:t>
      </w:r>
      <w:r>
        <w:t>vengono acquisiti ai fini della partecipazione ed in particolare ai fini della effettuazione della verifica dei requisiti soggettivi richiesti al candidato per lo svolgimento dell'incarico di componente della commissione giudicatrice di cui all'oggetto, in adempimento di precisi obblighi di Legge.</w:t>
      </w:r>
    </w:p>
    <w:p w14:paraId="1E08B274" w14:textId="77777777" w:rsidR="0003212E" w:rsidRDefault="0019654E" w:rsidP="00D302E4">
      <w:pPr>
        <w:pStyle w:val="Paragrafoelenco"/>
        <w:numPr>
          <w:ilvl w:val="0"/>
          <w:numId w:val="3"/>
        </w:numPr>
        <w:ind w:left="284" w:hanging="284"/>
        <w:jc w:val="both"/>
      </w:pPr>
      <w:r>
        <w:t>I dati del candidato designato verranno acquisiti ai fini del conferimento dell'incarico ivi compresi gli adempimenti contabili ed il pagamento del corrispettivo previsto.</w:t>
      </w:r>
    </w:p>
    <w:p w14:paraId="0210E6F0" w14:textId="674DED00" w:rsidR="0003212E" w:rsidRDefault="0019654E" w:rsidP="00D302E4">
      <w:pPr>
        <w:pStyle w:val="Paragrafoelenco"/>
        <w:numPr>
          <w:ilvl w:val="0"/>
          <w:numId w:val="3"/>
        </w:numPr>
        <w:ind w:left="284" w:hanging="284"/>
        <w:jc w:val="both"/>
      </w:pPr>
      <w:r>
        <w:t xml:space="preserve">Di norma i dati forniti dai candidati non rientrano tra i dati classificabili come "sensibili", ai sensi </w:t>
      </w:r>
      <w:r w:rsidR="0003212E">
        <w:t>delle disposizioni</w:t>
      </w:r>
      <w:r>
        <w:t xml:space="preserve"> innanzi citate.</w:t>
      </w:r>
    </w:p>
    <w:p w14:paraId="6FA2BC47" w14:textId="77777777" w:rsidR="0003212E" w:rsidRDefault="0019654E" w:rsidP="00D302E4">
      <w:pPr>
        <w:pStyle w:val="Paragrafoelenco"/>
        <w:numPr>
          <w:ilvl w:val="0"/>
          <w:numId w:val="3"/>
        </w:numPr>
        <w:ind w:left="284" w:hanging="284"/>
        <w:jc w:val="both"/>
      </w:pPr>
      <w:r>
        <w:t>Il trattamento dei dati verrà effettuato in modo da garantire la sicurezza e la riservatezza e potrà essere attuato mediante strumenti manuali, informatici e telematici idonei a memorizzarli, gestirli e trasmetterli.</w:t>
      </w:r>
    </w:p>
    <w:p w14:paraId="32937ABD" w14:textId="72404539" w:rsidR="0003212E" w:rsidRDefault="0019654E" w:rsidP="00D302E4">
      <w:pPr>
        <w:pStyle w:val="Paragrafoelenco"/>
        <w:numPr>
          <w:ilvl w:val="0"/>
          <w:numId w:val="3"/>
        </w:numPr>
        <w:ind w:left="284" w:hanging="284"/>
        <w:jc w:val="both"/>
      </w:pPr>
      <w:r>
        <w:t xml:space="preserve">I dati inseriti </w:t>
      </w:r>
      <w:r w:rsidR="00FD79F8">
        <w:t>nei file trasmessi</w:t>
      </w:r>
      <w:r>
        <w:t xml:space="preserve"> potranno essere comunicati a soggetti esterni, i cui nominativi sono a disposizione degli interessati, facenti parte delle commissioni giudicatrici e ad altri soggetti che facciano </w:t>
      </w:r>
      <w:proofErr w:type="gramStart"/>
      <w:r>
        <w:t>richiesta  di</w:t>
      </w:r>
      <w:proofErr w:type="gramEnd"/>
      <w:r>
        <w:t xml:space="preserve"> accesso ai documenti di gara nei limiti consentiti dal Codice dei contratti pubblici e dalla legge n. 241/1990, </w:t>
      </w:r>
      <w:proofErr w:type="spellStart"/>
      <w:r>
        <w:t>s.m.i.</w:t>
      </w:r>
      <w:proofErr w:type="spellEnd"/>
    </w:p>
    <w:p w14:paraId="7702585B" w14:textId="16FE3DBF" w:rsidR="0019654E" w:rsidRDefault="0019654E" w:rsidP="00D302E4">
      <w:pPr>
        <w:pStyle w:val="Paragrafoelenco"/>
        <w:numPr>
          <w:ilvl w:val="0"/>
          <w:numId w:val="3"/>
        </w:numPr>
        <w:ind w:left="284" w:hanging="284"/>
        <w:jc w:val="both"/>
      </w:pPr>
      <w:r>
        <w:t xml:space="preserve">Per le finalità innanzi indicate, i soggetti richiedenti potranno rivolgersi al responsabile del presente procedimento. Per i contatti telefonici e gli indirizzi di posta elettronica si rinvia a quanto indicato nell'avviso pubblico. </w:t>
      </w:r>
    </w:p>
    <w:p w14:paraId="25119E74" w14:textId="77777777" w:rsidR="0068282B" w:rsidRDefault="0068282B"/>
    <w:sectPr w:rsidR="006828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A33ED"/>
    <w:multiLevelType w:val="hybridMultilevel"/>
    <w:tmpl w:val="A96E6D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A20E78"/>
    <w:multiLevelType w:val="hybridMultilevel"/>
    <w:tmpl w:val="36084424"/>
    <w:lvl w:ilvl="0" w:tplc="7618FAE2">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3A1D77"/>
    <w:multiLevelType w:val="hybridMultilevel"/>
    <w:tmpl w:val="445861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4274EEC"/>
    <w:multiLevelType w:val="hybridMultilevel"/>
    <w:tmpl w:val="4F606902"/>
    <w:lvl w:ilvl="0" w:tplc="D49630B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4E"/>
    <w:rsid w:val="0003212E"/>
    <w:rsid w:val="00084F01"/>
    <w:rsid w:val="00097EA3"/>
    <w:rsid w:val="000A2A4A"/>
    <w:rsid w:val="000C3348"/>
    <w:rsid w:val="00171111"/>
    <w:rsid w:val="0019654E"/>
    <w:rsid w:val="002416F6"/>
    <w:rsid w:val="0034782F"/>
    <w:rsid w:val="00441E73"/>
    <w:rsid w:val="004A7D83"/>
    <w:rsid w:val="004D6A0E"/>
    <w:rsid w:val="004E04C6"/>
    <w:rsid w:val="0051338C"/>
    <w:rsid w:val="005C25CA"/>
    <w:rsid w:val="005C7067"/>
    <w:rsid w:val="0068282B"/>
    <w:rsid w:val="006A7021"/>
    <w:rsid w:val="006D35E7"/>
    <w:rsid w:val="00743F87"/>
    <w:rsid w:val="009C6BFB"/>
    <w:rsid w:val="00AB3464"/>
    <w:rsid w:val="00BA76F0"/>
    <w:rsid w:val="00BE2FA0"/>
    <w:rsid w:val="00D302E4"/>
    <w:rsid w:val="00D3669D"/>
    <w:rsid w:val="00E90810"/>
    <w:rsid w:val="00EF1EE1"/>
    <w:rsid w:val="00FD7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3981"/>
  <w15:chartTrackingRefBased/>
  <w15:docId w15:val="{D277DAE0-E71F-47D0-9536-C7FAC284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654E"/>
    <w:rPr>
      <w:color w:val="0563C1" w:themeColor="hyperlink"/>
      <w:u w:val="single"/>
    </w:rPr>
  </w:style>
  <w:style w:type="character" w:styleId="Menzionenonrisolta">
    <w:name w:val="Unresolved Mention"/>
    <w:basedOn w:val="Carpredefinitoparagrafo"/>
    <w:uiPriority w:val="99"/>
    <w:semiHidden/>
    <w:unhideWhenUsed/>
    <w:rsid w:val="0019654E"/>
    <w:rPr>
      <w:color w:val="605E5C"/>
      <w:shd w:val="clear" w:color="auto" w:fill="E1DFDD"/>
    </w:rPr>
  </w:style>
  <w:style w:type="paragraph" w:styleId="Paragrafoelenco">
    <w:name w:val="List Paragraph"/>
    <w:basedOn w:val="Normale"/>
    <w:uiPriority w:val="34"/>
    <w:qFormat/>
    <w:rsid w:val="00084F01"/>
    <w:pPr>
      <w:ind w:left="720"/>
      <w:contextualSpacing/>
    </w:pPr>
  </w:style>
  <w:style w:type="character" w:styleId="Rimandocommento">
    <w:name w:val="annotation reference"/>
    <w:basedOn w:val="Carpredefinitoparagrafo"/>
    <w:uiPriority w:val="99"/>
    <w:semiHidden/>
    <w:unhideWhenUsed/>
    <w:rsid w:val="00743F87"/>
    <w:rPr>
      <w:sz w:val="16"/>
      <w:szCs w:val="16"/>
    </w:rPr>
  </w:style>
  <w:style w:type="paragraph" w:styleId="Testocommento">
    <w:name w:val="annotation text"/>
    <w:basedOn w:val="Normale"/>
    <w:link w:val="TestocommentoCarattere"/>
    <w:uiPriority w:val="99"/>
    <w:semiHidden/>
    <w:unhideWhenUsed/>
    <w:rsid w:val="00743F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43F87"/>
    <w:rPr>
      <w:sz w:val="20"/>
      <w:szCs w:val="20"/>
    </w:rPr>
  </w:style>
  <w:style w:type="paragraph" w:styleId="Soggettocommento">
    <w:name w:val="annotation subject"/>
    <w:basedOn w:val="Testocommento"/>
    <w:next w:val="Testocommento"/>
    <w:link w:val="SoggettocommentoCarattere"/>
    <w:uiPriority w:val="99"/>
    <w:semiHidden/>
    <w:unhideWhenUsed/>
    <w:rsid w:val="00743F87"/>
    <w:rPr>
      <w:b/>
      <w:bCs/>
    </w:rPr>
  </w:style>
  <w:style w:type="character" w:customStyle="1" w:styleId="SoggettocommentoCarattere">
    <w:name w:val="Soggetto commento Carattere"/>
    <w:basedOn w:val="TestocommentoCarattere"/>
    <w:link w:val="Soggettocommento"/>
    <w:uiPriority w:val="99"/>
    <w:semiHidden/>
    <w:rsid w:val="00743F87"/>
    <w:rPr>
      <w:b/>
      <w:bCs/>
      <w:sz w:val="20"/>
      <w:szCs w:val="20"/>
    </w:rPr>
  </w:style>
  <w:style w:type="paragraph" w:styleId="Testofumetto">
    <w:name w:val="Balloon Text"/>
    <w:basedOn w:val="Normale"/>
    <w:link w:val="TestofumettoCarattere"/>
    <w:uiPriority w:val="99"/>
    <w:semiHidden/>
    <w:unhideWhenUsed/>
    <w:rsid w:val="00743F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3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lpp.comune.avetran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ME_MEDESIMA</dc:creator>
  <cp:keywords/>
  <dc:description/>
  <cp:lastModifiedBy>PC LLPP</cp:lastModifiedBy>
  <cp:revision>33</cp:revision>
  <cp:lastPrinted>2020-11-28T09:53:00Z</cp:lastPrinted>
  <dcterms:created xsi:type="dcterms:W3CDTF">2020-11-27T20:22:00Z</dcterms:created>
  <dcterms:modified xsi:type="dcterms:W3CDTF">2020-11-28T10:39:00Z</dcterms:modified>
</cp:coreProperties>
</file>